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70283" w:rsidRPr="00C66F71" w:rsidRDefault="00470283" w:rsidP="000A7F06">
      <w:pPr>
        <w:jc w:val="center"/>
        <w:rPr>
          <w:sz w:val="44"/>
          <w:szCs w:val="44"/>
        </w:rPr>
      </w:pPr>
    </w:p>
    <w:p w:rsidR="001659FF" w:rsidRPr="00C66F71" w:rsidRDefault="001659FF" w:rsidP="000A7F06">
      <w:pPr>
        <w:jc w:val="center"/>
        <w:rPr>
          <w:sz w:val="72"/>
          <w:szCs w:val="72"/>
        </w:rPr>
      </w:pPr>
      <w:r w:rsidRPr="00C66F71">
        <w:rPr>
          <w:sz w:val="72"/>
          <w:szCs w:val="72"/>
        </w:rPr>
        <w:t>INTRODUCCIÓN</w:t>
      </w:r>
    </w:p>
    <w:p w:rsidR="001659FF" w:rsidRPr="00C66F71" w:rsidRDefault="001659FF" w:rsidP="000A32E7">
      <w:pPr>
        <w:jc w:val="both"/>
        <w:rPr>
          <w:sz w:val="24"/>
          <w:szCs w:val="24"/>
        </w:rPr>
      </w:pPr>
    </w:p>
    <w:p w:rsidR="00470283" w:rsidRPr="00C66F71" w:rsidRDefault="00E65383" w:rsidP="00E65383">
      <w:pPr>
        <w:jc w:val="center"/>
        <w:rPr>
          <w:sz w:val="56"/>
          <w:szCs w:val="56"/>
        </w:rPr>
      </w:pPr>
      <w:r w:rsidRPr="00C66F71">
        <w:rPr>
          <w:sz w:val="56"/>
          <w:szCs w:val="56"/>
        </w:rPr>
        <w:t>EN CA</w:t>
      </w:r>
      <w:bookmarkStart w:id="0" w:name="_GoBack"/>
      <w:bookmarkEnd w:id="0"/>
      <w:r w:rsidRPr="00C66F71">
        <w:rPr>
          <w:sz w:val="56"/>
          <w:szCs w:val="56"/>
        </w:rPr>
        <w:t>MINO HACIA LA UNIDAD</w:t>
      </w:r>
    </w:p>
    <w:p w:rsidR="00470283" w:rsidRPr="00C66F71" w:rsidRDefault="00470283" w:rsidP="000A32E7">
      <w:pPr>
        <w:jc w:val="both"/>
        <w:rPr>
          <w:sz w:val="24"/>
          <w:szCs w:val="24"/>
        </w:rPr>
      </w:pPr>
    </w:p>
    <w:p w:rsidR="000A7F06" w:rsidRPr="00C66F71" w:rsidRDefault="000A7F06" w:rsidP="000A32E7">
      <w:pPr>
        <w:jc w:val="both"/>
        <w:rPr>
          <w:sz w:val="24"/>
          <w:szCs w:val="24"/>
        </w:rPr>
      </w:pPr>
    </w:p>
    <w:p w:rsidR="00C900F3" w:rsidRPr="00C66F71" w:rsidRDefault="000A32E7" w:rsidP="000A32E7">
      <w:pPr>
        <w:jc w:val="both"/>
        <w:rPr>
          <w:sz w:val="24"/>
          <w:szCs w:val="24"/>
        </w:rPr>
      </w:pPr>
      <w:r w:rsidRPr="00C66F71">
        <w:rPr>
          <w:sz w:val="24"/>
          <w:szCs w:val="24"/>
        </w:rPr>
        <w:t>Hemos dado los primeros pasos en nuestro Plan de Pastoral</w:t>
      </w:r>
      <w:r w:rsidR="00A217A6" w:rsidRPr="00C66F71">
        <w:rPr>
          <w:sz w:val="24"/>
          <w:szCs w:val="24"/>
        </w:rPr>
        <w:t>:</w:t>
      </w:r>
      <w:r w:rsidR="00584CF6" w:rsidRPr="00C66F71">
        <w:rPr>
          <w:sz w:val="24"/>
          <w:szCs w:val="24"/>
        </w:rPr>
        <w:t xml:space="preserve"> tiempo de hablar</w:t>
      </w:r>
      <w:r w:rsidRPr="00C66F71">
        <w:rPr>
          <w:sz w:val="24"/>
          <w:szCs w:val="24"/>
        </w:rPr>
        <w:t>. En muchas comunidades</w:t>
      </w:r>
      <w:r w:rsidR="00B053B7" w:rsidRPr="00C66F71">
        <w:rPr>
          <w:sz w:val="24"/>
          <w:szCs w:val="24"/>
        </w:rPr>
        <w:t>, p</w:t>
      </w:r>
      <w:r w:rsidRPr="00C66F71">
        <w:rPr>
          <w:sz w:val="24"/>
          <w:szCs w:val="24"/>
        </w:rPr>
        <w:t>arroquiales</w:t>
      </w:r>
      <w:r w:rsidR="00B053B7" w:rsidRPr="00C66F71">
        <w:rPr>
          <w:sz w:val="24"/>
          <w:szCs w:val="24"/>
        </w:rPr>
        <w:t xml:space="preserve"> o de otro tipo,</w:t>
      </w:r>
      <w:r w:rsidRPr="00C66F71">
        <w:rPr>
          <w:sz w:val="24"/>
          <w:szCs w:val="24"/>
        </w:rPr>
        <w:t xml:space="preserve"> hemos trabajado los cuestionarios correspondientes y hemos podido expresar nuestro sentir, las sombras, </w:t>
      </w:r>
      <w:r w:rsidR="00053FA3" w:rsidRPr="00C66F71">
        <w:rPr>
          <w:sz w:val="24"/>
          <w:szCs w:val="24"/>
        </w:rPr>
        <w:t xml:space="preserve">los </w:t>
      </w:r>
      <w:r w:rsidRPr="00C66F71">
        <w:rPr>
          <w:sz w:val="24"/>
          <w:szCs w:val="24"/>
        </w:rPr>
        <w:t>miedos,</w:t>
      </w:r>
      <w:r w:rsidR="00053FA3" w:rsidRPr="00C66F71">
        <w:rPr>
          <w:sz w:val="24"/>
          <w:szCs w:val="24"/>
        </w:rPr>
        <w:t xml:space="preserve"> las</w:t>
      </w:r>
      <w:r w:rsidRPr="00C66F71">
        <w:rPr>
          <w:sz w:val="24"/>
          <w:szCs w:val="24"/>
        </w:rPr>
        <w:t xml:space="preserve"> tristezas,</w:t>
      </w:r>
      <w:r w:rsidR="00053FA3" w:rsidRPr="00C66F71">
        <w:rPr>
          <w:sz w:val="24"/>
          <w:szCs w:val="24"/>
        </w:rPr>
        <w:t xml:space="preserve"> los</w:t>
      </w:r>
      <w:r w:rsidRPr="00C66F71">
        <w:rPr>
          <w:sz w:val="24"/>
          <w:szCs w:val="24"/>
        </w:rPr>
        <w:t xml:space="preserve"> desacuerdos, y también nuestras esperanzas, ganas de trabajar, ideas para cambiar. Ciertamente</w:t>
      </w:r>
      <w:r w:rsidR="00053FA3" w:rsidRPr="00C66F71">
        <w:rPr>
          <w:sz w:val="24"/>
          <w:szCs w:val="24"/>
        </w:rPr>
        <w:t>,</w:t>
      </w:r>
      <w:r w:rsidRPr="00C66F71">
        <w:rPr>
          <w:sz w:val="24"/>
          <w:szCs w:val="24"/>
        </w:rPr>
        <w:t xml:space="preserve"> un gran esfuerzo de partida. </w:t>
      </w:r>
      <w:r w:rsidR="00D934D2" w:rsidRPr="00C66F71">
        <w:rPr>
          <w:sz w:val="24"/>
          <w:szCs w:val="24"/>
        </w:rPr>
        <w:t>A quiene</w:t>
      </w:r>
      <w:r w:rsidR="00053FA3" w:rsidRPr="00C66F71">
        <w:rPr>
          <w:sz w:val="24"/>
          <w:szCs w:val="24"/>
        </w:rPr>
        <w:t>s, por los motivos que sean, aú</w:t>
      </w:r>
      <w:r w:rsidR="00D934D2" w:rsidRPr="00C66F71">
        <w:rPr>
          <w:sz w:val="24"/>
          <w:szCs w:val="24"/>
        </w:rPr>
        <w:t>n no habéis colaborado en la primera parte, os invitamos a que os incorporéis a este proyecto de renovación de nuestra Iglesia.</w:t>
      </w:r>
    </w:p>
    <w:p w:rsidR="000A32E7" w:rsidRPr="00C66F71" w:rsidRDefault="000A32E7" w:rsidP="000A32E7">
      <w:pPr>
        <w:jc w:val="both"/>
        <w:rPr>
          <w:sz w:val="24"/>
          <w:szCs w:val="24"/>
        </w:rPr>
      </w:pPr>
      <w:r w:rsidRPr="00C66F71">
        <w:rPr>
          <w:sz w:val="24"/>
          <w:szCs w:val="24"/>
        </w:rPr>
        <w:t>Se</w:t>
      </w:r>
      <w:r w:rsidR="007E3A43" w:rsidRPr="00C66F71">
        <w:rPr>
          <w:sz w:val="24"/>
          <w:szCs w:val="24"/>
        </w:rPr>
        <w:t xml:space="preserve"> e</w:t>
      </w:r>
      <w:r w:rsidR="00053FA3" w:rsidRPr="00C66F71">
        <w:rPr>
          <w:sz w:val="24"/>
          <w:szCs w:val="24"/>
        </w:rPr>
        <w:t xml:space="preserve">laborará un documento que </w:t>
      </w:r>
      <w:proofErr w:type="spellStart"/>
      <w:r w:rsidR="00053FA3" w:rsidRPr="00C66F71">
        <w:rPr>
          <w:sz w:val="24"/>
          <w:szCs w:val="24"/>
        </w:rPr>
        <w:t>recojerá</w:t>
      </w:r>
      <w:proofErr w:type="spellEnd"/>
      <w:r w:rsidR="007E3A43" w:rsidRPr="00C66F71">
        <w:rPr>
          <w:sz w:val="24"/>
          <w:szCs w:val="24"/>
        </w:rPr>
        <w:t xml:space="preserve"> los</w:t>
      </w:r>
      <w:r w:rsidRPr="00C66F71">
        <w:rPr>
          <w:sz w:val="24"/>
          <w:szCs w:val="24"/>
        </w:rPr>
        <w:t xml:space="preserve"> datos</w:t>
      </w:r>
      <w:r w:rsidR="00D934D2" w:rsidRPr="00C66F71">
        <w:rPr>
          <w:sz w:val="24"/>
          <w:szCs w:val="24"/>
        </w:rPr>
        <w:t xml:space="preserve"> detallados</w:t>
      </w:r>
      <w:r w:rsidRPr="00C66F71">
        <w:rPr>
          <w:sz w:val="24"/>
          <w:szCs w:val="24"/>
        </w:rPr>
        <w:t xml:space="preserve"> de todo lo trabajado.</w:t>
      </w:r>
    </w:p>
    <w:p w:rsidR="000A32E7" w:rsidRPr="00C66F71" w:rsidRDefault="000A32E7" w:rsidP="000A32E7">
      <w:pPr>
        <w:jc w:val="both"/>
        <w:rPr>
          <w:sz w:val="24"/>
          <w:szCs w:val="24"/>
        </w:rPr>
      </w:pPr>
      <w:r w:rsidRPr="00C66F71">
        <w:rPr>
          <w:sz w:val="24"/>
          <w:szCs w:val="24"/>
        </w:rPr>
        <w:t>Ahora estamos con un</w:t>
      </w:r>
      <w:r w:rsidR="00C34511" w:rsidRPr="00C66F71">
        <w:rPr>
          <w:sz w:val="24"/>
          <w:szCs w:val="24"/>
        </w:rPr>
        <w:t xml:space="preserve"> poc</w:t>
      </w:r>
      <w:r w:rsidRPr="00C66F71">
        <w:rPr>
          <w:sz w:val="24"/>
          <w:szCs w:val="24"/>
        </w:rPr>
        <w:t>o más de temperatura para continuar este camino junto a Jesús Resucitado. Es</w:t>
      </w:r>
      <w:r w:rsidR="003C186B" w:rsidRPr="00C66F71">
        <w:rPr>
          <w:sz w:val="24"/>
          <w:szCs w:val="24"/>
        </w:rPr>
        <w:t>te año toca vivirlo como</w:t>
      </w:r>
      <w:r w:rsidRPr="00C66F71">
        <w:rPr>
          <w:sz w:val="24"/>
          <w:szCs w:val="24"/>
        </w:rPr>
        <w:t xml:space="preserve"> tiempo de escucha</w:t>
      </w:r>
      <w:r w:rsidR="003C186B" w:rsidRPr="00C66F71">
        <w:rPr>
          <w:sz w:val="24"/>
          <w:szCs w:val="24"/>
        </w:rPr>
        <w:t>. E</w:t>
      </w:r>
      <w:r w:rsidRPr="00C66F71">
        <w:rPr>
          <w:sz w:val="24"/>
          <w:szCs w:val="24"/>
        </w:rPr>
        <w:t xml:space="preserve">l </w:t>
      </w:r>
      <w:r w:rsidR="003C186B" w:rsidRPr="00C66F71">
        <w:rPr>
          <w:sz w:val="24"/>
          <w:szCs w:val="24"/>
        </w:rPr>
        <w:t xml:space="preserve">Señor </w:t>
      </w:r>
      <w:r w:rsidRPr="00C66F71">
        <w:rPr>
          <w:sz w:val="24"/>
          <w:szCs w:val="24"/>
        </w:rPr>
        <w:t>nos irá explicando todo a la luz de Las Escrituras</w:t>
      </w:r>
      <w:r w:rsidR="00053FA3" w:rsidRPr="00C66F71">
        <w:rPr>
          <w:sz w:val="24"/>
          <w:szCs w:val="24"/>
        </w:rPr>
        <w:t xml:space="preserve"> (</w:t>
      </w:r>
      <w:proofErr w:type="spellStart"/>
      <w:r w:rsidR="00053FA3" w:rsidRPr="00C66F71">
        <w:rPr>
          <w:sz w:val="24"/>
          <w:szCs w:val="24"/>
        </w:rPr>
        <w:t>Lc</w:t>
      </w:r>
      <w:proofErr w:type="spellEnd"/>
      <w:r w:rsidR="00053FA3" w:rsidRPr="00C66F71">
        <w:rPr>
          <w:sz w:val="24"/>
          <w:szCs w:val="24"/>
        </w:rPr>
        <w:t xml:space="preserve"> 24,25-27)</w:t>
      </w:r>
      <w:r w:rsidRPr="00C66F71">
        <w:rPr>
          <w:sz w:val="24"/>
          <w:szCs w:val="24"/>
        </w:rPr>
        <w:t>.</w:t>
      </w:r>
      <w:r w:rsidR="003C186B" w:rsidRPr="00C66F71">
        <w:rPr>
          <w:sz w:val="24"/>
          <w:szCs w:val="24"/>
        </w:rPr>
        <w:t xml:space="preserve"> </w:t>
      </w:r>
      <w:r w:rsidRPr="00C66F71">
        <w:rPr>
          <w:sz w:val="24"/>
          <w:szCs w:val="24"/>
        </w:rPr>
        <w:t>No será u</w:t>
      </w:r>
      <w:r w:rsidR="003C186B" w:rsidRPr="00C66F71">
        <w:rPr>
          <w:sz w:val="24"/>
          <w:szCs w:val="24"/>
        </w:rPr>
        <w:t xml:space="preserve">na escucha pasiva, sino que nos llevará a que entre </w:t>
      </w:r>
      <w:r w:rsidRPr="00C66F71">
        <w:rPr>
          <w:sz w:val="24"/>
          <w:szCs w:val="24"/>
        </w:rPr>
        <w:t>todos</w:t>
      </w:r>
      <w:r w:rsidR="003C186B" w:rsidRPr="00C66F71">
        <w:rPr>
          <w:sz w:val="24"/>
          <w:szCs w:val="24"/>
        </w:rPr>
        <w:t xml:space="preserve"> vayamos</w:t>
      </w:r>
      <w:r w:rsidR="006D4B51" w:rsidRPr="00C66F71">
        <w:rPr>
          <w:sz w:val="24"/>
          <w:szCs w:val="24"/>
        </w:rPr>
        <w:t xml:space="preserve"> trazando el itinerario para</w:t>
      </w:r>
      <w:r w:rsidRPr="00C66F71">
        <w:rPr>
          <w:sz w:val="24"/>
          <w:szCs w:val="24"/>
        </w:rPr>
        <w:t xml:space="preserve"> seguir en nuestra Diócesis.</w:t>
      </w:r>
    </w:p>
    <w:p w:rsidR="000A32E7" w:rsidRPr="00C66F71" w:rsidRDefault="000A32E7" w:rsidP="000A32E7">
      <w:pPr>
        <w:jc w:val="both"/>
        <w:rPr>
          <w:sz w:val="24"/>
          <w:szCs w:val="24"/>
        </w:rPr>
      </w:pPr>
      <w:r w:rsidRPr="00C66F71">
        <w:rPr>
          <w:sz w:val="24"/>
          <w:szCs w:val="24"/>
        </w:rPr>
        <w:t>Cada catequesis nos situará en un marco concreto desde el que iremos viendo nuestras debilidades, fortalezas, esperanzas, etc…</w:t>
      </w:r>
      <w:r w:rsidR="00C34511" w:rsidRPr="00C66F71">
        <w:rPr>
          <w:sz w:val="24"/>
          <w:szCs w:val="24"/>
        </w:rPr>
        <w:t xml:space="preserve"> Pretend</w:t>
      </w:r>
      <w:r w:rsidR="00053FA3" w:rsidRPr="00C66F71">
        <w:rPr>
          <w:sz w:val="24"/>
          <w:szCs w:val="24"/>
        </w:rPr>
        <w:t>e</w:t>
      </w:r>
      <w:r w:rsidR="00C34511" w:rsidRPr="00C66F71">
        <w:rPr>
          <w:sz w:val="24"/>
          <w:szCs w:val="24"/>
        </w:rPr>
        <w:t xml:space="preserve"> ser como una flecha amarilla en el camino, </w:t>
      </w:r>
      <w:r w:rsidR="00053FA3" w:rsidRPr="00C66F71">
        <w:rPr>
          <w:sz w:val="24"/>
          <w:szCs w:val="24"/>
        </w:rPr>
        <w:t>que indica</w:t>
      </w:r>
      <w:r w:rsidR="00C34511" w:rsidRPr="00C66F71">
        <w:rPr>
          <w:sz w:val="24"/>
          <w:szCs w:val="24"/>
        </w:rPr>
        <w:t xml:space="preserve"> la dirección en la que se debe caminar para llegar a la meta. </w:t>
      </w:r>
      <w:r w:rsidR="00053FA3" w:rsidRPr="00C66F71">
        <w:rPr>
          <w:sz w:val="24"/>
          <w:szCs w:val="24"/>
        </w:rPr>
        <w:t>Esas catequesis n</w:t>
      </w:r>
      <w:r w:rsidR="00C34511" w:rsidRPr="00C66F71">
        <w:rPr>
          <w:sz w:val="24"/>
          <w:szCs w:val="24"/>
        </w:rPr>
        <w:t>o son un tren donde subirse y viajar cómodamente sin poner nada de nuestra parte. Cada Parroquia, cada comunidad, cada realidad eclesial puede acompasar el paso y decidir cuándo parar a almorzar. Es decir, que las catequesis son una guía, muy sencilla, que nos da pistas para trabajar todos lo mismo pero</w:t>
      </w:r>
      <w:r w:rsidR="006D4B51" w:rsidRPr="00C66F71">
        <w:rPr>
          <w:sz w:val="24"/>
          <w:szCs w:val="24"/>
        </w:rPr>
        <w:t xml:space="preserve"> desde muy diversas perspectivas. De ese modo</w:t>
      </w:r>
      <w:r w:rsidR="00053FA3" w:rsidRPr="00C66F71">
        <w:rPr>
          <w:sz w:val="24"/>
          <w:szCs w:val="24"/>
        </w:rPr>
        <w:t>,</w:t>
      </w:r>
      <w:r w:rsidR="00C34511" w:rsidRPr="00C66F71">
        <w:rPr>
          <w:sz w:val="24"/>
          <w:szCs w:val="24"/>
        </w:rPr>
        <w:t xml:space="preserve"> nos iremos enriqueciendo unos de otros</w:t>
      </w:r>
      <w:r w:rsidR="00053FA3" w:rsidRPr="00C66F71">
        <w:rPr>
          <w:sz w:val="24"/>
          <w:szCs w:val="24"/>
        </w:rPr>
        <w:t xml:space="preserve"> (cf. 1 </w:t>
      </w:r>
      <w:proofErr w:type="spellStart"/>
      <w:r w:rsidR="00053FA3" w:rsidRPr="00C66F71">
        <w:rPr>
          <w:sz w:val="24"/>
          <w:szCs w:val="24"/>
        </w:rPr>
        <w:t>Tes</w:t>
      </w:r>
      <w:proofErr w:type="spellEnd"/>
      <w:r w:rsidR="00053FA3" w:rsidRPr="00C66F71">
        <w:rPr>
          <w:sz w:val="24"/>
          <w:szCs w:val="24"/>
        </w:rPr>
        <w:t xml:space="preserve"> 5,11)</w:t>
      </w:r>
      <w:r w:rsidR="00C34511" w:rsidRPr="00C66F71">
        <w:rPr>
          <w:sz w:val="24"/>
          <w:szCs w:val="24"/>
        </w:rPr>
        <w:t xml:space="preserve"> y decidiendo los cambios contemplando el todo, no sólo </w:t>
      </w:r>
      <w:r w:rsidR="002723D3" w:rsidRPr="00C66F71">
        <w:rPr>
          <w:sz w:val="24"/>
          <w:szCs w:val="24"/>
        </w:rPr>
        <w:t>nuestra</w:t>
      </w:r>
      <w:r w:rsidR="00C34511" w:rsidRPr="00C66F71">
        <w:rPr>
          <w:sz w:val="24"/>
          <w:szCs w:val="24"/>
        </w:rPr>
        <w:t xml:space="preserve"> parte.</w:t>
      </w:r>
    </w:p>
    <w:p w:rsidR="00E65383" w:rsidRPr="00C66F71" w:rsidRDefault="00DF1718" w:rsidP="000A32E7">
      <w:pPr>
        <w:jc w:val="both"/>
        <w:rPr>
          <w:sz w:val="24"/>
          <w:szCs w:val="24"/>
        </w:rPr>
      </w:pPr>
      <w:r w:rsidRPr="00C66F71">
        <w:rPr>
          <w:sz w:val="24"/>
          <w:szCs w:val="24"/>
        </w:rPr>
        <w:t>Algo que se desprende de las respuestas recibidas, que salta a la vista enseguida, es la diversidad de realidades y de fuent</w:t>
      </w:r>
      <w:r w:rsidR="003C186B" w:rsidRPr="00C66F71">
        <w:rPr>
          <w:sz w:val="24"/>
          <w:szCs w:val="24"/>
        </w:rPr>
        <w:t>es de las que unos y otros hemos</w:t>
      </w:r>
      <w:r w:rsidRPr="00C66F71">
        <w:rPr>
          <w:sz w:val="24"/>
          <w:szCs w:val="24"/>
        </w:rPr>
        <w:t xml:space="preserve"> ido </w:t>
      </w:r>
      <w:r w:rsidR="006D4B51" w:rsidRPr="00C66F71">
        <w:rPr>
          <w:sz w:val="24"/>
          <w:szCs w:val="24"/>
        </w:rPr>
        <w:t>bebiendo</w:t>
      </w:r>
      <w:r w:rsidRPr="00C66F71">
        <w:rPr>
          <w:sz w:val="24"/>
          <w:szCs w:val="24"/>
        </w:rPr>
        <w:t>.</w:t>
      </w:r>
    </w:p>
    <w:p w:rsidR="00E65383" w:rsidRPr="00C66F71" w:rsidRDefault="00E65383" w:rsidP="00C66F71">
      <w:pPr>
        <w:rPr>
          <w:b/>
          <w:color w:val="000000" w:themeColor="text1"/>
          <w:sz w:val="24"/>
          <w:szCs w:val="24"/>
        </w:rPr>
      </w:pPr>
      <w:r w:rsidRPr="00C66F71">
        <w:rPr>
          <w:sz w:val="24"/>
          <w:szCs w:val="24"/>
        </w:rPr>
        <w:br w:type="page"/>
      </w:r>
      <w:r w:rsidRPr="00C66F71">
        <w:rPr>
          <w:b/>
          <w:color w:val="000000" w:themeColor="text1"/>
          <w:sz w:val="32"/>
          <w:szCs w:val="32"/>
        </w:rPr>
        <w:lastRenderedPageBreak/>
        <w:t>La diversidad es una enorme riqueza</w:t>
      </w:r>
      <w:r w:rsidR="00053FA3" w:rsidRPr="00C66F71">
        <w:rPr>
          <w:b/>
          <w:color w:val="000000" w:themeColor="text1"/>
          <w:sz w:val="32"/>
          <w:szCs w:val="32"/>
        </w:rPr>
        <w:t xml:space="preserve"> </w:t>
      </w:r>
      <w:r w:rsidR="00053FA3" w:rsidRPr="00C66F71">
        <w:rPr>
          <w:b/>
          <w:color w:val="000000" w:themeColor="text1"/>
          <w:sz w:val="24"/>
          <w:szCs w:val="24"/>
        </w:rPr>
        <w:t xml:space="preserve">(cf. 1 </w:t>
      </w:r>
      <w:proofErr w:type="spellStart"/>
      <w:r w:rsidR="00053FA3" w:rsidRPr="00C66F71">
        <w:rPr>
          <w:b/>
          <w:color w:val="000000" w:themeColor="text1"/>
          <w:sz w:val="24"/>
          <w:szCs w:val="24"/>
        </w:rPr>
        <w:t>Cor</w:t>
      </w:r>
      <w:proofErr w:type="spellEnd"/>
      <w:r w:rsidR="00053FA3" w:rsidRPr="00C66F71">
        <w:rPr>
          <w:b/>
          <w:color w:val="000000" w:themeColor="text1"/>
          <w:sz w:val="24"/>
          <w:szCs w:val="24"/>
        </w:rPr>
        <w:t xml:space="preserve"> 12, 12-30)</w:t>
      </w:r>
    </w:p>
    <w:p w:rsidR="004E0E1C" w:rsidRPr="00C66F71" w:rsidRDefault="00DF1718" w:rsidP="000A32E7">
      <w:pPr>
        <w:jc w:val="both"/>
        <w:rPr>
          <w:sz w:val="24"/>
          <w:szCs w:val="24"/>
        </w:rPr>
      </w:pPr>
      <w:r w:rsidRPr="00C66F71">
        <w:rPr>
          <w:sz w:val="24"/>
          <w:szCs w:val="24"/>
        </w:rPr>
        <w:t xml:space="preserve">Es lo que da colorido y vida a la Iglesia. </w:t>
      </w:r>
      <w:r w:rsidR="00B053B7" w:rsidRPr="00C66F71">
        <w:rPr>
          <w:sz w:val="24"/>
          <w:szCs w:val="24"/>
        </w:rPr>
        <w:t xml:space="preserve">Es lo que nos hace caminar y no quedarnos estancados en un conformismo </w:t>
      </w:r>
      <w:r w:rsidR="004E0E1C" w:rsidRPr="00C66F71">
        <w:rPr>
          <w:sz w:val="24"/>
          <w:szCs w:val="24"/>
        </w:rPr>
        <w:t>establecid</w:t>
      </w:r>
      <w:r w:rsidR="004C5439" w:rsidRPr="00C66F71">
        <w:rPr>
          <w:sz w:val="24"/>
          <w:szCs w:val="24"/>
        </w:rPr>
        <w:t>o. Que el otro sea diferente,</w:t>
      </w:r>
      <w:r w:rsidR="00E65383" w:rsidRPr="00C66F71">
        <w:rPr>
          <w:sz w:val="24"/>
          <w:szCs w:val="24"/>
        </w:rPr>
        <w:t xml:space="preserve"> es una riqueza que</w:t>
      </w:r>
      <w:r w:rsidR="004C5439" w:rsidRPr="00C66F71">
        <w:rPr>
          <w:sz w:val="24"/>
          <w:szCs w:val="24"/>
        </w:rPr>
        <w:t xml:space="preserve"> nos</w:t>
      </w:r>
      <w:r w:rsidR="004E0E1C" w:rsidRPr="00C66F71">
        <w:rPr>
          <w:sz w:val="24"/>
          <w:szCs w:val="24"/>
        </w:rPr>
        <w:t xml:space="preserve"> in</w:t>
      </w:r>
      <w:r w:rsidR="004C5439" w:rsidRPr="00C66F71">
        <w:rPr>
          <w:sz w:val="24"/>
          <w:szCs w:val="24"/>
        </w:rPr>
        <w:t>terpela de un modo constante, nos hace salir de las inercias y nos</w:t>
      </w:r>
      <w:r w:rsidR="004E0E1C" w:rsidRPr="00C66F71">
        <w:rPr>
          <w:sz w:val="24"/>
          <w:szCs w:val="24"/>
        </w:rPr>
        <w:t xml:space="preserve"> ayuda a</w:t>
      </w:r>
      <w:r w:rsidR="004C5439" w:rsidRPr="00C66F71">
        <w:rPr>
          <w:sz w:val="24"/>
          <w:szCs w:val="24"/>
        </w:rPr>
        <w:t xml:space="preserve"> crecer y completar lo que no tenemos o no podemos</w:t>
      </w:r>
      <w:r w:rsidR="004E0E1C" w:rsidRPr="00C66F71">
        <w:rPr>
          <w:sz w:val="24"/>
          <w:szCs w:val="24"/>
        </w:rPr>
        <w:t xml:space="preserve"> conseguir por </w:t>
      </w:r>
      <w:r w:rsidR="00B37888" w:rsidRPr="00C66F71">
        <w:rPr>
          <w:sz w:val="24"/>
          <w:szCs w:val="24"/>
        </w:rPr>
        <w:t>nosotros</w:t>
      </w:r>
      <w:r w:rsidR="004E0E1C" w:rsidRPr="00C66F71">
        <w:rPr>
          <w:sz w:val="24"/>
          <w:szCs w:val="24"/>
        </w:rPr>
        <w:t xml:space="preserve"> mismo</w:t>
      </w:r>
      <w:r w:rsidR="006D4B51" w:rsidRPr="00C66F71">
        <w:rPr>
          <w:sz w:val="24"/>
          <w:szCs w:val="24"/>
        </w:rPr>
        <w:t>s</w:t>
      </w:r>
      <w:r w:rsidR="004E0E1C" w:rsidRPr="00C66F71">
        <w:rPr>
          <w:sz w:val="24"/>
          <w:szCs w:val="24"/>
        </w:rPr>
        <w:t>. Sa</w:t>
      </w:r>
      <w:r w:rsidR="004C5439" w:rsidRPr="00C66F71">
        <w:rPr>
          <w:sz w:val="24"/>
          <w:szCs w:val="24"/>
        </w:rPr>
        <w:t>lir hacia el otro con lo que uno es</w:t>
      </w:r>
      <w:r w:rsidR="00A10474" w:rsidRPr="00C66F71">
        <w:rPr>
          <w:sz w:val="24"/>
          <w:szCs w:val="24"/>
        </w:rPr>
        <w:t>,</w:t>
      </w:r>
      <w:r w:rsidR="004E0E1C" w:rsidRPr="00C66F71">
        <w:rPr>
          <w:sz w:val="24"/>
          <w:szCs w:val="24"/>
        </w:rPr>
        <w:t xml:space="preserve"> pero abierto a lo que de él pueda aprende</w:t>
      </w:r>
      <w:r w:rsidR="00FE044A" w:rsidRPr="00C66F71">
        <w:rPr>
          <w:sz w:val="24"/>
          <w:szCs w:val="24"/>
        </w:rPr>
        <w:t>r, abierto a la escucha y al diá</w:t>
      </w:r>
      <w:r w:rsidR="004E0E1C" w:rsidRPr="00C66F71">
        <w:rPr>
          <w:sz w:val="24"/>
          <w:szCs w:val="24"/>
        </w:rPr>
        <w:t xml:space="preserve">logo. No desde el juicio </w:t>
      </w:r>
      <w:r w:rsidR="00A217A6" w:rsidRPr="00C66F71">
        <w:rPr>
          <w:sz w:val="24"/>
          <w:szCs w:val="24"/>
        </w:rPr>
        <w:t>categórico</w:t>
      </w:r>
      <w:r w:rsidR="00A10474" w:rsidRPr="00C66F71">
        <w:rPr>
          <w:sz w:val="24"/>
          <w:szCs w:val="24"/>
        </w:rPr>
        <w:t xml:space="preserve"> hacia el diferente</w:t>
      </w:r>
      <w:r w:rsidR="004E0E1C" w:rsidRPr="00C66F71">
        <w:rPr>
          <w:sz w:val="24"/>
          <w:szCs w:val="24"/>
        </w:rPr>
        <w:t xml:space="preserve">, sino </w:t>
      </w:r>
      <w:r w:rsidR="00A10474" w:rsidRPr="00C66F71">
        <w:rPr>
          <w:sz w:val="24"/>
          <w:szCs w:val="24"/>
        </w:rPr>
        <w:t>estableciend</w:t>
      </w:r>
      <w:r w:rsidR="00A217A6" w:rsidRPr="00C66F71">
        <w:rPr>
          <w:sz w:val="24"/>
          <w:szCs w:val="24"/>
        </w:rPr>
        <w:t>o</w:t>
      </w:r>
      <w:r w:rsidR="00FE044A" w:rsidRPr="00C66F71">
        <w:rPr>
          <w:sz w:val="24"/>
          <w:szCs w:val="24"/>
        </w:rPr>
        <w:t xml:space="preserve"> una relación atenta</w:t>
      </w:r>
      <w:r w:rsidR="00053FA3" w:rsidRPr="00C66F71">
        <w:rPr>
          <w:sz w:val="24"/>
          <w:szCs w:val="24"/>
        </w:rPr>
        <w:t xml:space="preserve"> y cordial</w:t>
      </w:r>
      <w:r w:rsidR="00FE044A" w:rsidRPr="00C66F71">
        <w:rPr>
          <w:sz w:val="24"/>
          <w:szCs w:val="24"/>
        </w:rPr>
        <w:t xml:space="preserve"> </w:t>
      </w:r>
      <w:r w:rsidR="00A10474" w:rsidRPr="00C66F71">
        <w:rPr>
          <w:sz w:val="24"/>
          <w:szCs w:val="24"/>
        </w:rPr>
        <w:t>para llegar al encuentro</w:t>
      </w:r>
      <w:r w:rsidR="004E0E1C" w:rsidRPr="00C66F71">
        <w:rPr>
          <w:sz w:val="24"/>
          <w:szCs w:val="24"/>
        </w:rPr>
        <w:t xml:space="preserve">. </w:t>
      </w:r>
    </w:p>
    <w:p w:rsidR="00DF1718" w:rsidRPr="00C66F71" w:rsidRDefault="004E0E1C" w:rsidP="000A32E7">
      <w:pPr>
        <w:jc w:val="both"/>
        <w:rPr>
          <w:sz w:val="24"/>
          <w:szCs w:val="24"/>
        </w:rPr>
      </w:pPr>
      <w:r w:rsidRPr="00C66F71">
        <w:rPr>
          <w:sz w:val="24"/>
          <w:szCs w:val="24"/>
        </w:rPr>
        <w:t>En las aport</w:t>
      </w:r>
      <w:r w:rsidR="006D4B51" w:rsidRPr="00C66F71">
        <w:rPr>
          <w:sz w:val="24"/>
          <w:szCs w:val="24"/>
        </w:rPr>
        <w:t>aciones de los cuestionarios aflora</w:t>
      </w:r>
      <w:r w:rsidRPr="00C66F71">
        <w:rPr>
          <w:sz w:val="24"/>
          <w:szCs w:val="24"/>
        </w:rPr>
        <w:t xml:space="preserve"> un claro sentimiento de que algo tiene que camb</w:t>
      </w:r>
      <w:r w:rsidR="00E65383" w:rsidRPr="00C66F71">
        <w:rPr>
          <w:sz w:val="24"/>
          <w:szCs w:val="24"/>
        </w:rPr>
        <w:t>i</w:t>
      </w:r>
      <w:r w:rsidRPr="00C66F71">
        <w:rPr>
          <w:sz w:val="24"/>
          <w:szCs w:val="24"/>
        </w:rPr>
        <w:t>ar en nuestra Iglesia diocesana</w:t>
      </w:r>
      <w:r w:rsidR="000A2500" w:rsidRPr="00C66F71">
        <w:rPr>
          <w:sz w:val="24"/>
          <w:szCs w:val="24"/>
        </w:rPr>
        <w:t xml:space="preserve">, y </w:t>
      </w:r>
      <w:r w:rsidR="0070159F" w:rsidRPr="00C66F71">
        <w:rPr>
          <w:sz w:val="24"/>
          <w:szCs w:val="24"/>
        </w:rPr>
        <w:t xml:space="preserve">de </w:t>
      </w:r>
      <w:r w:rsidR="000A2500" w:rsidRPr="00C66F71">
        <w:rPr>
          <w:sz w:val="24"/>
          <w:szCs w:val="24"/>
        </w:rPr>
        <w:t>que el Espíritu no</w:t>
      </w:r>
      <w:r w:rsidR="0070159F" w:rsidRPr="00C66F71">
        <w:rPr>
          <w:sz w:val="24"/>
          <w:szCs w:val="24"/>
        </w:rPr>
        <w:t>s</w:t>
      </w:r>
      <w:r w:rsidR="000A2500" w:rsidRPr="00C66F71">
        <w:rPr>
          <w:sz w:val="24"/>
          <w:szCs w:val="24"/>
        </w:rPr>
        <w:t xml:space="preserve"> regala un tiempo nuevo</w:t>
      </w:r>
      <w:r w:rsidRPr="00C66F71">
        <w:rPr>
          <w:sz w:val="24"/>
          <w:szCs w:val="24"/>
        </w:rPr>
        <w:t xml:space="preserve">. Podemos afirmar que la </w:t>
      </w:r>
      <w:r w:rsidR="00053FA3" w:rsidRPr="00C66F71">
        <w:rPr>
          <w:sz w:val="24"/>
          <w:szCs w:val="24"/>
        </w:rPr>
        <w:t xml:space="preserve">conciencia de </w:t>
      </w:r>
      <w:r w:rsidRPr="00C66F71">
        <w:rPr>
          <w:sz w:val="24"/>
          <w:szCs w:val="24"/>
        </w:rPr>
        <w:t xml:space="preserve">necesidad de </w:t>
      </w:r>
      <w:r w:rsidR="0070159F" w:rsidRPr="00C66F71">
        <w:rPr>
          <w:sz w:val="24"/>
          <w:szCs w:val="24"/>
        </w:rPr>
        <w:t xml:space="preserve">un </w:t>
      </w:r>
      <w:r w:rsidRPr="00C66F71">
        <w:rPr>
          <w:sz w:val="24"/>
          <w:szCs w:val="24"/>
        </w:rPr>
        <w:t>cambio es casi unánime</w:t>
      </w:r>
      <w:r w:rsidR="0070159F" w:rsidRPr="00C66F71">
        <w:rPr>
          <w:sz w:val="24"/>
          <w:szCs w:val="24"/>
        </w:rPr>
        <w:t xml:space="preserve"> así como el deseo de iniciarlo ya</w:t>
      </w:r>
      <w:r w:rsidRPr="00C66F71">
        <w:rPr>
          <w:sz w:val="24"/>
          <w:szCs w:val="24"/>
        </w:rPr>
        <w:t>. Las propuestas son muy diversas</w:t>
      </w:r>
      <w:r w:rsidR="00A217A6" w:rsidRPr="00C66F71">
        <w:rPr>
          <w:sz w:val="24"/>
          <w:szCs w:val="24"/>
        </w:rPr>
        <w:t>.</w:t>
      </w:r>
      <w:r w:rsidR="00FE044A" w:rsidRPr="00C66F71">
        <w:rPr>
          <w:sz w:val="24"/>
          <w:szCs w:val="24"/>
        </w:rPr>
        <w:t xml:space="preserve"> </w:t>
      </w:r>
      <w:r w:rsidR="00A217A6" w:rsidRPr="00C66F71">
        <w:rPr>
          <w:sz w:val="24"/>
          <w:szCs w:val="24"/>
        </w:rPr>
        <w:t xml:space="preserve">Para </w:t>
      </w:r>
      <w:r w:rsidR="009A7999" w:rsidRPr="00C66F71">
        <w:rPr>
          <w:sz w:val="24"/>
          <w:szCs w:val="24"/>
        </w:rPr>
        <w:t>poder iniciar</w:t>
      </w:r>
      <w:r w:rsidR="00A217A6" w:rsidRPr="00C66F71">
        <w:rPr>
          <w:sz w:val="24"/>
          <w:szCs w:val="24"/>
        </w:rPr>
        <w:t xml:space="preserve"> un itinerario, hemos de ponernos todos en la misma línea de salida. Por lo tanto</w:t>
      </w:r>
      <w:r w:rsidR="00DF1718" w:rsidRPr="00C66F71">
        <w:rPr>
          <w:sz w:val="24"/>
          <w:szCs w:val="24"/>
        </w:rPr>
        <w:t xml:space="preserve"> es importante tener unos mínimos comunes y claros que nos ayuden a hacer posible la unidad </w:t>
      </w:r>
      <w:r w:rsidR="00A217A6" w:rsidRPr="00C66F71">
        <w:rPr>
          <w:sz w:val="24"/>
          <w:szCs w:val="24"/>
        </w:rPr>
        <w:t xml:space="preserve">en la diversidad </w:t>
      </w:r>
      <w:r w:rsidR="00DF1718" w:rsidRPr="00C66F71">
        <w:rPr>
          <w:sz w:val="24"/>
          <w:szCs w:val="24"/>
        </w:rPr>
        <w:t>y el respeto mutuo.</w:t>
      </w:r>
    </w:p>
    <w:p w:rsidR="00DF1718" w:rsidRPr="00C66F71" w:rsidRDefault="00DF1718" w:rsidP="000A32E7">
      <w:pPr>
        <w:jc w:val="both"/>
        <w:rPr>
          <w:sz w:val="24"/>
          <w:szCs w:val="24"/>
        </w:rPr>
      </w:pPr>
      <w:r w:rsidRPr="00C66F71">
        <w:rPr>
          <w:sz w:val="24"/>
          <w:szCs w:val="24"/>
        </w:rPr>
        <w:t>La primera cat</w:t>
      </w:r>
      <w:r w:rsidR="00053FA3" w:rsidRPr="00C66F71">
        <w:rPr>
          <w:sz w:val="24"/>
          <w:szCs w:val="24"/>
        </w:rPr>
        <w:t>equesis irá orientada hacia ahí: a</w:t>
      </w:r>
      <w:r w:rsidRPr="00C66F71">
        <w:rPr>
          <w:sz w:val="24"/>
          <w:szCs w:val="24"/>
        </w:rPr>
        <w:t xml:space="preserve"> buscar, conocer, definir, lo que nos une y así poder acercar las distancias </w:t>
      </w:r>
      <w:r w:rsidR="00053FA3" w:rsidRPr="00C66F71">
        <w:rPr>
          <w:sz w:val="24"/>
          <w:szCs w:val="24"/>
        </w:rPr>
        <w:t xml:space="preserve">en </w:t>
      </w:r>
      <w:r w:rsidRPr="00C66F71">
        <w:rPr>
          <w:sz w:val="24"/>
          <w:szCs w:val="24"/>
        </w:rPr>
        <w:t>lo que parece nos separa.</w:t>
      </w:r>
    </w:p>
    <w:p w:rsidR="00DF1718" w:rsidRPr="00C66F71" w:rsidRDefault="00DF1718" w:rsidP="000A32E7">
      <w:pPr>
        <w:jc w:val="both"/>
        <w:rPr>
          <w:sz w:val="24"/>
          <w:szCs w:val="24"/>
        </w:rPr>
      </w:pPr>
      <w:r w:rsidRPr="00C66F71">
        <w:rPr>
          <w:sz w:val="24"/>
          <w:szCs w:val="24"/>
        </w:rPr>
        <w:t xml:space="preserve">Constará de </w:t>
      </w:r>
      <w:r w:rsidR="00FE044A" w:rsidRPr="00C66F71">
        <w:rPr>
          <w:sz w:val="24"/>
          <w:szCs w:val="24"/>
        </w:rPr>
        <w:t xml:space="preserve">una catequesis de D. Francisco y de las </w:t>
      </w:r>
      <w:r w:rsidRPr="00C66F71">
        <w:rPr>
          <w:sz w:val="24"/>
          <w:szCs w:val="24"/>
        </w:rPr>
        <w:t>ideas elementales</w:t>
      </w:r>
      <w:r w:rsidR="00D8711F" w:rsidRPr="00C66F71">
        <w:rPr>
          <w:sz w:val="24"/>
          <w:szCs w:val="24"/>
        </w:rPr>
        <w:t xml:space="preserve"> </w:t>
      </w:r>
      <w:r w:rsidR="00FE044A" w:rsidRPr="00C66F71">
        <w:rPr>
          <w:sz w:val="24"/>
          <w:szCs w:val="24"/>
        </w:rPr>
        <w:t xml:space="preserve">que estaban ya en el documento de arranque del Plan de Pastoral, </w:t>
      </w:r>
      <w:r w:rsidR="00D8711F" w:rsidRPr="00C66F71">
        <w:rPr>
          <w:sz w:val="24"/>
          <w:szCs w:val="24"/>
        </w:rPr>
        <w:t xml:space="preserve">apoyadas en textos bíblicos u otras fuentes del Magisterio o de los Santos, y de algunas preguntas orientativas. </w:t>
      </w:r>
      <w:r w:rsidR="00053FA3" w:rsidRPr="00C66F71">
        <w:rPr>
          <w:sz w:val="24"/>
          <w:szCs w:val="24"/>
        </w:rPr>
        <w:t>Este material</w:t>
      </w:r>
      <w:r w:rsidR="0038529C" w:rsidRPr="00C66F71">
        <w:rPr>
          <w:sz w:val="24"/>
          <w:szCs w:val="24"/>
        </w:rPr>
        <w:t xml:space="preserve"> nos servirá</w:t>
      </w:r>
      <w:r w:rsidR="00D8711F" w:rsidRPr="00C66F71">
        <w:rPr>
          <w:sz w:val="24"/>
          <w:szCs w:val="24"/>
        </w:rPr>
        <w:t xml:space="preserve"> para enriquecernos, para</w:t>
      </w:r>
      <w:r w:rsidR="0038529C" w:rsidRPr="00C66F71">
        <w:rPr>
          <w:sz w:val="24"/>
          <w:szCs w:val="24"/>
        </w:rPr>
        <w:t xml:space="preserve"> orar o meditar, o para confrontar</w:t>
      </w:r>
      <w:r w:rsidR="00D8711F" w:rsidRPr="00C66F71">
        <w:rPr>
          <w:sz w:val="24"/>
          <w:szCs w:val="24"/>
        </w:rPr>
        <w:t>.</w:t>
      </w:r>
    </w:p>
    <w:p w:rsidR="00D8711F" w:rsidRPr="00C66F71" w:rsidRDefault="00E91543" w:rsidP="000A32E7">
      <w:pPr>
        <w:jc w:val="both"/>
        <w:rPr>
          <w:sz w:val="24"/>
          <w:szCs w:val="24"/>
        </w:rPr>
      </w:pPr>
      <w:r w:rsidRPr="00C66F71">
        <w:rPr>
          <w:sz w:val="24"/>
          <w:szCs w:val="24"/>
        </w:rPr>
        <w:t>Se aconseja trabajarlo en pe</w:t>
      </w:r>
      <w:r w:rsidR="00053FA3" w:rsidRPr="00C66F71">
        <w:rPr>
          <w:sz w:val="24"/>
          <w:szCs w:val="24"/>
        </w:rPr>
        <w:t>queños grupos que</w:t>
      </w:r>
      <w:r w:rsidRPr="00C66F71">
        <w:rPr>
          <w:sz w:val="24"/>
          <w:szCs w:val="24"/>
        </w:rPr>
        <w:t xml:space="preserve"> pueden ser formados y lider</w:t>
      </w:r>
      <w:r w:rsidR="00053FA3" w:rsidRPr="00C66F71">
        <w:rPr>
          <w:sz w:val="24"/>
          <w:szCs w:val="24"/>
        </w:rPr>
        <w:t>ados por laicos. N</w:t>
      </w:r>
      <w:r w:rsidR="006D4B51" w:rsidRPr="00C66F71">
        <w:rPr>
          <w:sz w:val="24"/>
          <w:szCs w:val="24"/>
        </w:rPr>
        <w:t>o es indispensable</w:t>
      </w:r>
      <w:r w:rsidRPr="00C66F71">
        <w:rPr>
          <w:sz w:val="24"/>
          <w:szCs w:val="24"/>
        </w:rPr>
        <w:t xml:space="preserve"> que el sacerdote esté en todo. Es</w:t>
      </w:r>
      <w:r w:rsidR="00422059" w:rsidRPr="00C66F71">
        <w:rPr>
          <w:sz w:val="24"/>
          <w:szCs w:val="24"/>
        </w:rPr>
        <w:t>ta es también</w:t>
      </w:r>
      <w:r w:rsidRPr="00C66F71">
        <w:rPr>
          <w:sz w:val="24"/>
          <w:szCs w:val="24"/>
        </w:rPr>
        <w:t xml:space="preserve"> una tarea laical. </w:t>
      </w:r>
      <w:r w:rsidR="00422059" w:rsidRPr="00C66F71">
        <w:rPr>
          <w:sz w:val="24"/>
          <w:szCs w:val="24"/>
        </w:rPr>
        <w:t>No son tratados teológicos. Se trata de materiales</w:t>
      </w:r>
      <w:r w:rsidR="008B222F" w:rsidRPr="00C66F71">
        <w:rPr>
          <w:sz w:val="24"/>
          <w:szCs w:val="24"/>
        </w:rPr>
        <w:t xml:space="preserve"> asequibles para todos. Hay que rezarlo, compartirlo, discutirlo, sacar conclusiones y enviarlas al </w:t>
      </w:r>
      <w:r w:rsidR="00422059" w:rsidRPr="00C66F71">
        <w:rPr>
          <w:sz w:val="24"/>
          <w:szCs w:val="24"/>
        </w:rPr>
        <w:t xml:space="preserve">siguiente </w:t>
      </w:r>
      <w:r w:rsidR="008B222F" w:rsidRPr="00C66F71">
        <w:rPr>
          <w:sz w:val="24"/>
          <w:szCs w:val="24"/>
        </w:rPr>
        <w:t>correo</w:t>
      </w:r>
      <w:r w:rsidR="006D4B51" w:rsidRPr="00C66F71">
        <w:rPr>
          <w:sz w:val="24"/>
          <w:szCs w:val="24"/>
        </w:rPr>
        <w:t>:</w:t>
      </w:r>
      <w:r w:rsidR="008B222F" w:rsidRPr="00C66F71">
        <w:rPr>
          <w:sz w:val="24"/>
          <w:szCs w:val="24"/>
        </w:rPr>
        <w:t xml:space="preserve"> plandepastoral@iglesianavarra.org</w:t>
      </w:r>
    </w:p>
    <w:sectPr w:rsidR="00D8711F" w:rsidRPr="00C66F71" w:rsidSect="000A7F06">
      <w:pgSz w:w="11906" w:h="16838"/>
      <w:pgMar w:top="1440" w:right="1985" w:bottom="1440" w:left="226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59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32E7"/>
    <w:rsid w:val="00053FA3"/>
    <w:rsid w:val="000A2500"/>
    <w:rsid w:val="000A32E7"/>
    <w:rsid w:val="000A7F06"/>
    <w:rsid w:val="001659FF"/>
    <w:rsid w:val="0018275A"/>
    <w:rsid w:val="002723D3"/>
    <w:rsid w:val="0038529C"/>
    <w:rsid w:val="003C186B"/>
    <w:rsid w:val="00422059"/>
    <w:rsid w:val="00470283"/>
    <w:rsid w:val="004C5439"/>
    <w:rsid w:val="004E0E1C"/>
    <w:rsid w:val="004F100E"/>
    <w:rsid w:val="00584CF6"/>
    <w:rsid w:val="006D4B51"/>
    <w:rsid w:val="0070159F"/>
    <w:rsid w:val="00781F7B"/>
    <w:rsid w:val="007E3A43"/>
    <w:rsid w:val="008618FF"/>
    <w:rsid w:val="008B222F"/>
    <w:rsid w:val="009A7999"/>
    <w:rsid w:val="00A10474"/>
    <w:rsid w:val="00A217A6"/>
    <w:rsid w:val="00B053B7"/>
    <w:rsid w:val="00B37888"/>
    <w:rsid w:val="00BB6EEF"/>
    <w:rsid w:val="00C05135"/>
    <w:rsid w:val="00C34511"/>
    <w:rsid w:val="00C66F71"/>
    <w:rsid w:val="00C900F3"/>
    <w:rsid w:val="00D73D74"/>
    <w:rsid w:val="00D8711F"/>
    <w:rsid w:val="00D934D2"/>
    <w:rsid w:val="00DF1718"/>
    <w:rsid w:val="00E106F4"/>
    <w:rsid w:val="00E65383"/>
    <w:rsid w:val="00E91543"/>
    <w:rsid w:val="00FE0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0DE9D79-FE5D-468B-ABE8-43977FC583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E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75A"/>
  </w:style>
  <w:style w:type="paragraph" w:styleId="Ttulo1">
    <w:name w:val="heading 1"/>
    <w:basedOn w:val="Normal"/>
    <w:next w:val="Normal"/>
    <w:link w:val="Ttulo1Car"/>
    <w:uiPriority w:val="9"/>
    <w:qFormat/>
    <w:rsid w:val="0018275A"/>
    <w:pPr>
      <w:keepNext/>
      <w:keepLines/>
      <w:spacing w:before="400" w:after="40" w:line="240" w:lineRule="auto"/>
      <w:outlineLvl w:val="0"/>
    </w:pPr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8275A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8275A"/>
    <w:pPr>
      <w:keepNext/>
      <w:keepLines/>
      <w:spacing w:before="40" w:after="0" w:line="240" w:lineRule="auto"/>
      <w:outlineLvl w:val="2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8275A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8275A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aps/>
      <w:color w:val="2E74B5" w:themeColor="accent1" w:themeShade="BF"/>
    </w:rPr>
  </w:style>
  <w:style w:type="paragraph" w:styleId="Ttulo6">
    <w:name w:val="heading 6"/>
    <w:basedOn w:val="Normal"/>
    <w:next w:val="Normal"/>
    <w:link w:val="Ttulo6Car"/>
    <w:uiPriority w:val="9"/>
    <w:semiHidden/>
    <w:unhideWhenUsed/>
    <w:qFormat/>
    <w:rsid w:val="0018275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8275A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8275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8275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4F100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4F100E"/>
    <w:rPr>
      <w:rFonts w:ascii="Segoe UI" w:hAnsi="Segoe UI" w:cs="Segoe UI"/>
      <w:sz w:val="18"/>
      <w:szCs w:val="18"/>
    </w:rPr>
  </w:style>
  <w:style w:type="character" w:customStyle="1" w:styleId="Ttulo1Car">
    <w:name w:val="Título 1 Car"/>
    <w:basedOn w:val="Fuentedeprrafopredeter"/>
    <w:link w:val="Ttulo1"/>
    <w:uiPriority w:val="9"/>
    <w:rsid w:val="0018275A"/>
    <w:rPr>
      <w:rFonts w:asciiTheme="majorHAnsi" w:eastAsiaTheme="majorEastAsia" w:hAnsiTheme="majorHAnsi" w:cstheme="majorBidi"/>
      <w:color w:val="1F4E79" w:themeColor="accent1" w:themeShade="80"/>
      <w:sz w:val="36"/>
      <w:szCs w:val="36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8275A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8275A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8275A"/>
    <w:rPr>
      <w:rFonts w:asciiTheme="majorHAnsi" w:eastAsiaTheme="majorEastAsia" w:hAnsiTheme="majorHAnsi" w:cstheme="majorBidi"/>
      <w:color w:val="2E74B5" w:themeColor="accent1" w:themeShade="BF"/>
      <w:sz w:val="24"/>
      <w:szCs w:val="24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8275A"/>
    <w:rPr>
      <w:rFonts w:asciiTheme="majorHAnsi" w:eastAsiaTheme="majorEastAsia" w:hAnsiTheme="majorHAnsi" w:cstheme="majorBidi"/>
      <w:caps/>
      <w:color w:val="2E74B5" w:themeColor="accent1" w:themeShade="BF"/>
    </w:rPr>
  </w:style>
  <w:style w:type="character" w:customStyle="1" w:styleId="Ttulo6Car">
    <w:name w:val="Título 6 Car"/>
    <w:basedOn w:val="Fuentedeprrafopredeter"/>
    <w:link w:val="Ttulo6"/>
    <w:uiPriority w:val="9"/>
    <w:semiHidden/>
    <w:rsid w:val="0018275A"/>
    <w:rPr>
      <w:rFonts w:asciiTheme="majorHAnsi" w:eastAsiaTheme="majorEastAsia" w:hAnsiTheme="majorHAnsi" w:cstheme="majorBidi"/>
      <w:i/>
      <w:iCs/>
      <w:caps/>
      <w:color w:val="1F4E79" w:themeColor="accent1" w:themeShade="80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8275A"/>
    <w:rPr>
      <w:rFonts w:asciiTheme="majorHAnsi" w:eastAsiaTheme="majorEastAsia" w:hAnsiTheme="majorHAnsi" w:cstheme="majorBidi"/>
      <w:b/>
      <w:bCs/>
      <w:color w:val="1F4E79" w:themeColor="accent1" w:themeShade="80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8275A"/>
    <w:rPr>
      <w:rFonts w:asciiTheme="majorHAnsi" w:eastAsiaTheme="majorEastAsia" w:hAnsiTheme="majorHAnsi" w:cstheme="majorBidi"/>
      <w:b/>
      <w:bCs/>
      <w:i/>
      <w:iCs/>
      <w:color w:val="1F4E79" w:themeColor="accent1" w:themeShade="80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8275A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Descripcin">
    <w:name w:val="caption"/>
    <w:basedOn w:val="Normal"/>
    <w:next w:val="Normal"/>
    <w:uiPriority w:val="35"/>
    <w:semiHidden/>
    <w:unhideWhenUsed/>
    <w:qFormat/>
    <w:rsid w:val="0018275A"/>
    <w:pPr>
      <w:spacing w:line="240" w:lineRule="auto"/>
    </w:pPr>
    <w:rPr>
      <w:b/>
      <w:bCs/>
      <w:smallCaps/>
      <w:color w:val="44546A" w:themeColor="text2"/>
    </w:rPr>
  </w:style>
  <w:style w:type="paragraph" w:styleId="Puesto">
    <w:name w:val="Title"/>
    <w:basedOn w:val="Normal"/>
    <w:next w:val="Normal"/>
    <w:link w:val="PuestoCar"/>
    <w:uiPriority w:val="10"/>
    <w:qFormat/>
    <w:rsid w:val="0018275A"/>
    <w:pPr>
      <w:spacing w:after="0" w:line="204" w:lineRule="auto"/>
      <w:contextualSpacing/>
    </w:pPr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character" w:customStyle="1" w:styleId="PuestoCar">
    <w:name w:val="Puesto Car"/>
    <w:basedOn w:val="Fuentedeprrafopredeter"/>
    <w:link w:val="Puesto"/>
    <w:uiPriority w:val="10"/>
    <w:rsid w:val="0018275A"/>
    <w:rPr>
      <w:rFonts w:asciiTheme="majorHAnsi" w:eastAsiaTheme="majorEastAsia" w:hAnsiTheme="majorHAnsi" w:cstheme="majorBidi"/>
      <w:caps/>
      <w:color w:val="44546A" w:themeColor="text2"/>
      <w:spacing w:val="-15"/>
      <w:sz w:val="72"/>
      <w:szCs w:val="72"/>
    </w:rPr>
  </w:style>
  <w:style w:type="paragraph" w:styleId="Subttulo">
    <w:name w:val="Subtitle"/>
    <w:basedOn w:val="Normal"/>
    <w:next w:val="Normal"/>
    <w:link w:val="SubttuloCar"/>
    <w:uiPriority w:val="11"/>
    <w:qFormat/>
    <w:rsid w:val="0018275A"/>
    <w:pPr>
      <w:numPr>
        <w:ilvl w:val="1"/>
      </w:numPr>
      <w:spacing w:after="240" w:line="240" w:lineRule="auto"/>
    </w:pPr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customStyle="1" w:styleId="SubttuloCar">
    <w:name w:val="Subtítulo Car"/>
    <w:basedOn w:val="Fuentedeprrafopredeter"/>
    <w:link w:val="Subttulo"/>
    <w:uiPriority w:val="11"/>
    <w:rsid w:val="0018275A"/>
    <w:rPr>
      <w:rFonts w:asciiTheme="majorHAnsi" w:eastAsiaTheme="majorEastAsia" w:hAnsiTheme="majorHAnsi" w:cstheme="majorBidi"/>
      <w:color w:val="5B9BD5" w:themeColor="accent1"/>
      <w:sz w:val="28"/>
      <w:szCs w:val="28"/>
    </w:rPr>
  </w:style>
  <w:style w:type="character" w:styleId="Textoennegrita">
    <w:name w:val="Strong"/>
    <w:basedOn w:val="Fuentedeprrafopredeter"/>
    <w:uiPriority w:val="22"/>
    <w:qFormat/>
    <w:rsid w:val="0018275A"/>
    <w:rPr>
      <w:b/>
      <w:bCs/>
    </w:rPr>
  </w:style>
  <w:style w:type="character" w:styleId="nfasis">
    <w:name w:val="Emphasis"/>
    <w:basedOn w:val="Fuentedeprrafopredeter"/>
    <w:uiPriority w:val="20"/>
    <w:qFormat/>
    <w:rsid w:val="0018275A"/>
    <w:rPr>
      <w:i/>
      <w:iCs/>
    </w:rPr>
  </w:style>
  <w:style w:type="paragraph" w:styleId="Sinespaciado">
    <w:name w:val="No Spacing"/>
    <w:uiPriority w:val="1"/>
    <w:qFormat/>
    <w:rsid w:val="0018275A"/>
    <w:pPr>
      <w:spacing w:after="0" w:line="240" w:lineRule="auto"/>
    </w:pPr>
  </w:style>
  <w:style w:type="paragraph" w:styleId="Cita">
    <w:name w:val="Quote"/>
    <w:basedOn w:val="Normal"/>
    <w:next w:val="Normal"/>
    <w:link w:val="CitaCar"/>
    <w:uiPriority w:val="29"/>
    <w:qFormat/>
    <w:rsid w:val="0018275A"/>
    <w:pPr>
      <w:spacing w:before="120" w:after="120"/>
      <w:ind w:left="720"/>
    </w:pPr>
    <w:rPr>
      <w:color w:val="44546A" w:themeColor="text2"/>
      <w:sz w:val="24"/>
      <w:szCs w:val="24"/>
    </w:rPr>
  </w:style>
  <w:style w:type="character" w:customStyle="1" w:styleId="CitaCar">
    <w:name w:val="Cita Car"/>
    <w:basedOn w:val="Fuentedeprrafopredeter"/>
    <w:link w:val="Cita"/>
    <w:uiPriority w:val="29"/>
    <w:rsid w:val="0018275A"/>
    <w:rPr>
      <w:color w:val="44546A" w:themeColor="text2"/>
      <w:sz w:val="24"/>
      <w:szCs w:val="24"/>
    </w:rPr>
  </w:style>
  <w:style w:type="paragraph" w:styleId="Citadestacada">
    <w:name w:val="Intense Quote"/>
    <w:basedOn w:val="Normal"/>
    <w:next w:val="Normal"/>
    <w:link w:val="CitadestacadaCar"/>
    <w:uiPriority w:val="30"/>
    <w:qFormat/>
    <w:rsid w:val="0018275A"/>
    <w:pPr>
      <w:spacing w:before="100" w:beforeAutospacing="1" w:after="240" w:line="240" w:lineRule="auto"/>
      <w:ind w:left="720"/>
      <w:jc w:val="center"/>
    </w:pPr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customStyle="1" w:styleId="CitadestacadaCar">
    <w:name w:val="Cita destacada Car"/>
    <w:basedOn w:val="Fuentedeprrafopredeter"/>
    <w:link w:val="Citadestacada"/>
    <w:uiPriority w:val="30"/>
    <w:rsid w:val="0018275A"/>
    <w:rPr>
      <w:rFonts w:asciiTheme="majorHAnsi" w:eastAsiaTheme="majorEastAsia" w:hAnsiTheme="majorHAnsi" w:cstheme="majorBidi"/>
      <w:color w:val="44546A" w:themeColor="text2"/>
      <w:spacing w:val="-6"/>
      <w:sz w:val="32"/>
      <w:szCs w:val="32"/>
    </w:rPr>
  </w:style>
  <w:style w:type="character" w:styleId="nfasissutil">
    <w:name w:val="Subtle Emphasis"/>
    <w:basedOn w:val="Fuentedeprrafopredeter"/>
    <w:uiPriority w:val="19"/>
    <w:qFormat/>
    <w:rsid w:val="0018275A"/>
    <w:rPr>
      <w:i/>
      <w:iCs/>
      <w:color w:val="595959" w:themeColor="text1" w:themeTint="A6"/>
    </w:rPr>
  </w:style>
  <w:style w:type="character" w:styleId="nfasisintenso">
    <w:name w:val="Intense Emphasis"/>
    <w:basedOn w:val="Fuentedeprrafopredeter"/>
    <w:uiPriority w:val="21"/>
    <w:qFormat/>
    <w:rsid w:val="0018275A"/>
    <w:rPr>
      <w:b/>
      <w:bCs/>
      <w:i/>
      <w:iCs/>
    </w:rPr>
  </w:style>
  <w:style w:type="character" w:styleId="Referenciasutil">
    <w:name w:val="Subtle Reference"/>
    <w:basedOn w:val="Fuentedeprrafopredeter"/>
    <w:uiPriority w:val="31"/>
    <w:qFormat/>
    <w:rsid w:val="0018275A"/>
    <w:rPr>
      <w:smallCaps/>
      <w:color w:val="595959" w:themeColor="text1" w:themeTint="A6"/>
      <w:u w:val="none" w:color="7F7F7F" w:themeColor="text1" w:themeTint="80"/>
      <w:bdr w:val="none" w:sz="0" w:space="0" w:color="auto"/>
    </w:rPr>
  </w:style>
  <w:style w:type="character" w:styleId="Referenciaintensa">
    <w:name w:val="Intense Reference"/>
    <w:basedOn w:val="Fuentedeprrafopredeter"/>
    <w:uiPriority w:val="32"/>
    <w:qFormat/>
    <w:rsid w:val="0018275A"/>
    <w:rPr>
      <w:b/>
      <w:bCs/>
      <w:smallCaps/>
      <w:color w:val="44546A" w:themeColor="text2"/>
      <w:u w:val="single"/>
    </w:rPr>
  </w:style>
  <w:style w:type="character" w:styleId="Ttulodellibro">
    <w:name w:val="Book Title"/>
    <w:basedOn w:val="Fuentedeprrafopredeter"/>
    <w:uiPriority w:val="33"/>
    <w:qFormat/>
    <w:rsid w:val="0018275A"/>
    <w:rPr>
      <w:b/>
      <w:bCs/>
      <w:smallCaps/>
      <w:spacing w:val="10"/>
    </w:rPr>
  </w:style>
  <w:style w:type="paragraph" w:styleId="TtulodeTDC">
    <w:name w:val="TOC Heading"/>
    <w:basedOn w:val="Ttulo1"/>
    <w:next w:val="Normal"/>
    <w:uiPriority w:val="39"/>
    <w:semiHidden/>
    <w:unhideWhenUsed/>
    <w:qFormat/>
    <w:rsid w:val="0018275A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281</TotalTime>
  <Pages>1</Pages>
  <Words>615</Words>
  <Characters>3386</Characters>
  <Application>Microsoft Office Word</Application>
  <DocSecurity>0</DocSecurity>
  <Lines>28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23</cp:revision>
  <cp:lastPrinted>2017-03-03T16:48:00Z</cp:lastPrinted>
  <dcterms:created xsi:type="dcterms:W3CDTF">2017-02-17T12:11:00Z</dcterms:created>
  <dcterms:modified xsi:type="dcterms:W3CDTF">2017-03-13T19:34:00Z</dcterms:modified>
</cp:coreProperties>
</file>